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0" w:rsidRPr="004C2401" w:rsidRDefault="00447F0B" w:rsidP="00934170">
      <w:pPr>
        <w:spacing w:after="0" w:line="240" w:lineRule="auto"/>
        <w:rPr>
          <w:b/>
          <w:color w:val="034EA2"/>
          <w:sz w:val="48"/>
        </w:rPr>
      </w:pPr>
      <w:r>
        <w:rPr>
          <w:b/>
          <w:color w:val="034EA2"/>
          <w:sz w:val="48"/>
        </w:rPr>
        <w:t xml:space="preserve">Wymagania edukacyjne na poszczególne stopnie </w:t>
      </w: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4C2401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 xml:space="preserve">tworzyć dokumentyi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4C2401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4C2401">
        <w:rPr>
          <w:sz w:val="20"/>
          <w:szCs w:val="20"/>
        </w:rPr>
        <w:br w:type="page"/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  <w:r w:rsidRPr="004C2401">
        <w:rPr>
          <w:sz w:val="20"/>
          <w:szCs w:val="20"/>
        </w:rPr>
        <w:lastRenderedPageBreak/>
        <w:t xml:space="preserve">Sprawdzając </w:t>
      </w:r>
      <w:r w:rsidRPr="004C2401">
        <w:rPr>
          <w:iCs/>
          <w:sz w:val="20"/>
          <w:szCs w:val="20"/>
        </w:rPr>
        <w:t>wiadomości i umiejętności uczniów, należy brać pod uwagę</w:t>
      </w:r>
      <w:r w:rsidRPr="004C2401">
        <w:rPr>
          <w:sz w:val="20"/>
          <w:szCs w:val="20"/>
        </w:rPr>
        <w:t xml:space="preserve"> osiem form aktywności.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934170" w:rsidRPr="004C2401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934170" w:rsidRPr="004C2401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lastRenderedPageBreak/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Uwagi dodatkowe</w:t>
      </w: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4C2401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4C2401">
        <w:rPr>
          <w:sz w:val="20"/>
          <w:szCs w:val="20"/>
        </w:rPr>
        <w:t>Uczeń, który był dłużej nieobecny, powinien w miarę możliwości nadrobić istotne ćwiczenia i zadania wykonane na opuszczonych lekcjach.Można określić, że jeśli np. liczba niewykonanych ćwiczeń przekroczy 20% wszystkich prac z danego działu, uczeń powinien to nadrobić.</w:t>
      </w:r>
    </w:p>
    <w:p w:rsidR="00934170" w:rsidRPr="004C2401" w:rsidRDefault="00934170" w:rsidP="00934170">
      <w:pPr>
        <w:rPr>
          <w:b/>
          <w:color w:val="F7941D"/>
          <w:sz w:val="32"/>
        </w:rPr>
      </w:pPr>
    </w:p>
    <w:p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34170" w:rsidRPr="004C2401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691548" w:rsidRPr="004C2401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lastRenderedPageBreak/>
              <w:t>5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Photopeę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otwiera obrazy do edycji w programie Photopea</w:t>
            </w:r>
          </w:p>
        </w:tc>
      </w:tr>
      <w:tr w:rsidR="0025530C" w:rsidRPr="004C2401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i stosuje funkcje podstawowych narzędzi programu Photopea</w:t>
            </w:r>
          </w:p>
        </w:tc>
      </w:tr>
      <w:tr w:rsidR="0025530C" w:rsidRPr="004C2401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:rsidR="00DC4F82" w:rsidRPr="004C2401" w:rsidRDefault="00DC4F82"/>
    <w:p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DC4F82" w:rsidRPr="004C2401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3"/>
        <w:gridCol w:w="64"/>
        <w:gridCol w:w="1560"/>
        <w:gridCol w:w="64"/>
        <w:gridCol w:w="3477"/>
        <w:gridCol w:w="1134"/>
        <w:gridCol w:w="7519"/>
      </w:tblGrid>
      <w:tr w:rsidR="00814730" w:rsidRPr="004C2401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świata za pomocą Map Google. Korzystanie z usługi Google StreetView.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usługi Google StreetView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Google StreetView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Google StreetView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:rsidR="00134CC2" w:rsidRPr="004C2401" w:rsidRDefault="00134CC2" w:rsidP="00934170"/>
    <w:p w:rsidR="00134CC2" w:rsidRPr="004C2401" w:rsidRDefault="00134CC2" w:rsidP="00934170"/>
    <w:p w:rsidR="00FC5C64" w:rsidRPr="004C2401" w:rsidRDefault="00FC5C64" w:rsidP="00934170"/>
    <w:p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34CC2" w:rsidRPr="004C2401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lastRenderedPageBreak/>
              <w:t>3. Lekcje ze Scratchem</w:t>
            </w:r>
          </w:p>
        </w:tc>
      </w:tr>
      <w:tr w:rsidR="00FC5C64" w:rsidRPr="004C2401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7B0944" w:rsidRPr="004C2401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Scratcha.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01D49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lastRenderedPageBreak/>
              <w:t>wykorzystuje w projekcie wykrywanie spotkań duszków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>udostępnia projekt w serwisie Scratcha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:rsidR="007B0944" w:rsidRPr="004C2401" w:rsidRDefault="007B0944"/>
    <w:p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41"/>
        <w:gridCol w:w="15"/>
        <w:gridCol w:w="1560"/>
        <w:gridCol w:w="3539"/>
        <w:gridCol w:w="1134"/>
        <w:gridCol w:w="7522"/>
      </w:tblGrid>
      <w:tr w:rsidR="00F52BAA" w:rsidRPr="004C2401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Cyfrowy zapis dźwięków. Formaty dźwiękowe. Kompresja plików audio. Instalowanie i korzystanie z programu Audacity.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uruchamia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nagrywa i zapisuje dźwięk w programie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instaluje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lastRenderedPageBreak/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Audacity.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dźwięk w programie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:rsidR="00C0715B" w:rsidRPr="004C2401" w:rsidRDefault="00C0715B" w:rsidP="00934170"/>
    <w:p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0715B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Nagrywanie audionarracji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wideonarracji.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prostą narrację w edytorze dźwięku Audacity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648"/>
        <w:gridCol w:w="3469"/>
        <w:gridCol w:w="1125"/>
        <w:gridCol w:w="7513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8A" w:rsidRDefault="0061618A" w:rsidP="00285D6F">
      <w:pPr>
        <w:spacing w:after="0" w:line="240" w:lineRule="auto"/>
      </w:pPr>
      <w:r>
        <w:separator/>
      </w:r>
    </w:p>
  </w:endnote>
  <w:endnote w:type="continuationSeparator" w:id="1">
    <w:p w:rsidR="0061618A" w:rsidRDefault="0061618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724BF7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724BF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74624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C0715B" w:rsidRDefault="00724BF7" w:rsidP="009130E5">
    <w:pPr>
      <w:pStyle w:val="Stopka"/>
      <w:ind w:left="-1417"/>
      <w:jc w:val="center"/>
    </w:pPr>
    <w:r>
      <w:fldChar w:fldCharType="begin"/>
    </w:r>
    <w:r w:rsidR="00C0715B">
      <w:instrText>PAGE   \* MERGEFORMAT</w:instrText>
    </w:r>
    <w:r>
      <w:fldChar w:fldCharType="separate"/>
    </w:r>
    <w:r w:rsidR="00447F0B">
      <w:rPr>
        <w:noProof/>
      </w:rPr>
      <w:t>2</w:t>
    </w:r>
    <w:r>
      <w:fldChar w:fldCharType="end"/>
    </w:r>
  </w:p>
  <w:p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8A" w:rsidRDefault="0061618A" w:rsidP="00285D6F">
      <w:pPr>
        <w:spacing w:after="0" w:line="240" w:lineRule="auto"/>
      </w:pPr>
      <w:r>
        <w:separator/>
      </w:r>
    </w:p>
  </w:footnote>
  <w:footnote w:type="continuationSeparator" w:id="1">
    <w:p w:rsidR="0061618A" w:rsidRDefault="0061618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>
      <w:t>|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47F0B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1618A"/>
    <w:rsid w:val="006336A6"/>
    <w:rsid w:val="00635525"/>
    <w:rsid w:val="00672759"/>
    <w:rsid w:val="00691548"/>
    <w:rsid w:val="006B5810"/>
    <w:rsid w:val="006C1692"/>
    <w:rsid w:val="006C318A"/>
    <w:rsid w:val="00724BF7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F700A"/>
    <w:rsid w:val="00C0715B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4182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7</cp:revision>
  <dcterms:created xsi:type="dcterms:W3CDTF">2021-03-29T13:53:00Z</dcterms:created>
  <dcterms:modified xsi:type="dcterms:W3CDTF">2023-09-18T20:30:00Z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