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C" w:rsidRPr="00554231" w:rsidRDefault="002B21C7" w:rsidP="005542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4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Wewnętrzne Procedury Bezpieczeństwa</w:t>
      </w:r>
      <w:r w:rsidR="00554231" w:rsidRPr="00554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4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 Szkole Podstawowej </w:t>
      </w:r>
      <w:r w:rsidR="00706C7F" w:rsidRPr="00554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 Zmiennicy</w:t>
      </w:r>
    </w:p>
    <w:p w:rsidR="00E12AFC" w:rsidRPr="00554231" w:rsidRDefault="002B21C7" w:rsidP="005542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4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warunkach epidemii COVID-19</w:t>
      </w:r>
    </w:p>
    <w:p w:rsidR="00E12AFC" w:rsidRPr="00554231" w:rsidRDefault="00E12AFC" w:rsidP="005542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AFC" w:rsidRDefault="00E1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AFC" w:rsidRPr="005D5173" w:rsidRDefault="002B2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5D5173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Opracowane procedury opierają się na:</w:t>
      </w:r>
    </w:p>
    <w:p w:rsidR="00E12AFC" w:rsidRDefault="00E1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12AFC" w:rsidRPr="005D5173" w:rsidRDefault="002B21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5D517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Rozporządzenie MEN w sprawie bezpieczeństwa i higieny w publicznych i niepublicznych szkołach i placówkach.</w:t>
      </w:r>
    </w:p>
    <w:p w:rsidR="00E12AFC" w:rsidRPr="005D5173" w:rsidRDefault="002B21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D517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Rozporządzeniu MEN w sprawie czasowego ograniczenia funkcjonowania jednostek systemu oświaty w związku z zapobieganiem, przeciwdziałaniem i zwalczaniem COVID-19</w:t>
      </w:r>
    </w:p>
    <w:p w:rsidR="00E12AFC" w:rsidRPr="005D5173" w:rsidRDefault="002B21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5D517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Rozporządzenie MEN w sprawie szczególnych rozwiązań w okresie czasowego ograniczenia funkcjonowania jednostek systemu oświaty w związku z zapobieganiem, przeciwdziałaniem i zwalczaniem COVID-19 </w:t>
      </w:r>
    </w:p>
    <w:p w:rsidR="00E12AFC" w:rsidRPr="005D5173" w:rsidRDefault="002B21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 w:rsidRPr="005D51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Wytycznych MEN, MZ i GIS dla publicznych  i niepublicznych szkół i placówek od </w:t>
      </w:r>
      <w:r w:rsidRPr="005D51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1 września 2020 r.</w:t>
      </w:r>
    </w:p>
    <w:p w:rsidR="00E12AFC" w:rsidRPr="005D5173" w:rsidRDefault="002B21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 w:rsidRPr="005D51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Rekomendacjach MEN.</w:t>
      </w:r>
    </w:p>
    <w:p w:rsidR="00E12AFC" w:rsidRDefault="00E12AFC" w:rsidP="005D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AFC" w:rsidRDefault="00E12AFC" w:rsidP="005D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2AFC" w:rsidRPr="004A44F5" w:rsidRDefault="002B21C7" w:rsidP="005D5173">
      <w:pPr>
        <w:pBdr>
          <w:top w:val="nil"/>
          <w:left w:val="nil"/>
          <w:bottom w:val="nil"/>
          <w:right w:val="nil"/>
          <w:between w:val="nil"/>
        </w:pBdr>
        <w:tabs>
          <w:tab w:val="left" w:pos="3108"/>
          <w:tab w:val="center" w:pos="4536"/>
        </w:tabs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</w:r>
      <w:r w:rsidRPr="004A44F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POSTANOWIENIA OGÓLNE</w:t>
      </w:r>
    </w:p>
    <w:p w:rsidR="00484DCD" w:rsidRPr="004A44F5" w:rsidRDefault="00484DCD" w:rsidP="005D5173">
      <w:pPr>
        <w:pBdr>
          <w:top w:val="nil"/>
          <w:left w:val="nil"/>
          <w:bottom w:val="nil"/>
          <w:right w:val="nil"/>
          <w:between w:val="nil"/>
        </w:pBdr>
        <w:tabs>
          <w:tab w:val="left" w:pos="3108"/>
          <w:tab w:val="center" w:pos="453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E12AFC" w:rsidRPr="004A44F5" w:rsidRDefault="002B21C7" w:rsidP="004A44F5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Niniejszy dokument określa Procedurę bezpieczeństwa na terenie szkoły w okresie pandemii COVID - 19, dotyczącą</w:t>
      </w:r>
      <w:r w:rsidR="004A44F5" w:rsidRPr="004A44F5">
        <w:rPr>
          <w:rFonts w:asciiTheme="minorHAnsi" w:eastAsia="Times New Roman" w:hAnsiTheme="minorHAnsi" w:cstheme="minorHAnsi"/>
          <w:sz w:val="24"/>
          <w:szCs w:val="24"/>
        </w:rPr>
        <w:t xml:space="preserve">,  uczniów oraz rodziców dzieci uczęszczających do 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06C7F" w:rsidRPr="004A44F5">
        <w:rPr>
          <w:rFonts w:asciiTheme="minorHAnsi" w:eastAsia="Times New Roman" w:hAnsiTheme="minorHAnsi" w:cstheme="minorHAnsi"/>
          <w:sz w:val="24"/>
          <w:szCs w:val="24"/>
        </w:rPr>
        <w:t>Szkoły Podstawowej  w Zmiennicy</w:t>
      </w:r>
      <w:r w:rsidR="004A44F5" w:rsidRPr="004A44F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>Celem Procedury jest zminimalizowanie zagrożeń zakażenia koronawirusem, umożliwienie uczniom uczęszczanie na zajęcia</w:t>
      </w:r>
      <w:r w:rsidR="004A44F5" w:rsidRPr="004A44F5">
        <w:rPr>
          <w:rFonts w:asciiTheme="minorHAnsi" w:eastAsia="Times New Roman" w:hAnsiTheme="minorHAnsi" w:cstheme="minorHAnsi"/>
          <w:sz w:val="24"/>
          <w:szCs w:val="24"/>
        </w:rPr>
        <w:t xml:space="preserve"> stacjonarne organizowane 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 w szkole.</w:t>
      </w:r>
    </w:p>
    <w:p w:rsidR="00E12AFC" w:rsidRPr="004A44F5" w:rsidRDefault="002B21C7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Procedura określa działania, które zminimalizują możliwość zakażenia wirusem COVID - 19, jednak ryzyko związane z zakażeniem istnieje, dlatego rodzic jest zobowiązany wypełnić Oświadczenie</w:t>
      </w:r>
      <w:r w:rsidR="00706C7F" w:rsidRPr="004A44F5">
        <w:rPr>
          <w:rFonts w:asciiTheme="minorHAnsi" w:eastAsia="Times New Roman" w:hAnsiTheme="minorHAnsi" w:cstheme="minorHAnsi"/>
          <w:sz w:val="24"/>
          <w:szCs w:val="24"/>
        </w:rPr>
        <w:t xml:space="preserve"> i Deklarację, które stanowią z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>ałącznik nr 1</w:t>
      </w:r>
      <w:r w:rsidR="00706C7F" w:rsidRPr="004A44F5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="004A44F5" w:rsidRPr="004A44F5">
        <w:rPr>
          <w:rFonts w:asciiTheme="minorHAnsi" w:eastAsia="Times New Roman" w:hAnsiTheme="minorHAnsi" w:cstheme="minorHAnsi"/>
          <w:sz w:val="24"/>
          <w:szCs w:val="24"/>
        </w:rPr>
        <w:t xml:space="preserve"> załącznik </w:t>
      </w:r>
      <w:r w:rsidR="00706C7F" w:rsidRPr="004A44F5">
        <w:rPr>
          <w:rFonts w:asciiTheme="minorHAnsi" w:eastAsia="Times New Roman" w:hAnsiTheme="minorHAnsi" w:cstheme="minorHAnsi"/>
          <w:sz w:val="24"/>
          <w:szCs w:val="24"/>
        </w:rPr>
        <w:t>nr 2</w:t>
      </w:r>
      <w:r w:rsidR="004A44F5" w:rsidRPr="004A44F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12AFC" w:rsidRPr="004A44F5" w:rsidRDefault="002B21C7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E12AFC" w:rsidRPr="004A44F5" w:rsidRDefault="002B21C7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E12AFC" w:rsidRPr="004A44F5" w:rsidRDefault="002B21C7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Opiekunowie odprowadzający dzieci w uzasadnionych przypadkach mogą wchodzić do przestrzeni wspólnej szkoły, zachowując zasady: </w:t>
      </w:r>
    </w:p>
    <w:p w:rsidR="00E12AFC" w:rsidRPr="004A44F5" w:rsidRDefault="002B21C7">
      <w:pPr>
        <w:numPr>
          <w:ilvl w:val="0"/>
          <w:numId w:val="3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1 opiekun z dzieckiem/dziećmi,</w:t>
      </w:r>
    </w:p>
    <w:p w:rsidR="00E12AFC" w:rsidRPr="004A44F5" w:rsidRDefault="002B21C7">
      <w:pPr>
        <w:numPr>
          <w:ilvl w:val="0"/>
          <w:numId w:val="3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lastRenderedPageBreak/>
        <w:t>dystansu od kolejnego opiekuna z dzieckiem/dziećmi min. 1,5 m,</w:t>
      </w:r>
    </w:p>
    <w:p w:rsidR="00E12AFC" w:rsidRPr="004A44F5" w:rsidRDefault="002B21C7">
      <w:pPr>
        <w:numPr>
          <w:ilvl w:val="0"/>
          <w:numId w:val="3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dystansu od pracowników szkoły min. 1,5 m, </w:t>
      </w:r>
    </w:p>
    <w:p w:rsidR="00E12AFC" w:rsidRPr="004A44F5" w:rsidRDefault="002B21C7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Opiekunowie powinni przestrzegać obowiązujących przepisów prawa związanych 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br/>
        <w:t>z bezpieczeństwem zdrowotnym obywateli (m.in. stosować środki ochronne: osłona ust i nosa, rękawiczki jednorazowe lub dezynfekcja rąk).</w:t>
      </w:r>
    </w:p>
    <w:p w:rsidR="00E12AFC" w:rsidRPr="004A44F5" w:rsidRDefault="002B21C7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 i niezwłocznie powiadomić rodziców/opiekunów o konieczności ode</w:t>
      </w:r>
      <w:r w:rsidR="000F3A99" w:rsidRPr="004A44F5">
        <w:rPr>
          <w:rFonts w:asciiTheme="minorHAnsi" w:eastAsia="Times New Roman" w:hAnsiTheme="minorHAnsi" w:cstheme="minorHAnsi"/>
          <w:sz w:val="24"/>
          <w:szCs w:val="24"/>
        </w:rPr>
        <w:t>brania ucznia ze szkoły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12AFC" w:rsidRPr="004A44F5" w:rsidRDefault="002B21C7" w:rsidP="00AF68DE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W miejscach wspólnych takich szatn</w:t>
      </w:r>
      <w:r w:rsidR="00AF68DE" w:rsidRPr="004A44F5">
        <w:rPr>
          <w:rFonts w:asciiTheme="minorHAnsi" w:eastAsia="Times New Roman" w:hAnsiTheme="minorHAnsi" w:cstheme="minorHAnsi"/>
          <w:sz w:val="24"/>
          <w:szCs w:val="24"/>
        </w:rPr>
        <w:t>ia( klas IV-VIII)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 zalecane jest</w:t>
      </w:r>
      <w:r w:rsidR="00706C7F" w:rsidRPr="004A44F5">
        <w:rPr>
          <w:rFonts w:asciiTheme="minorHAnsi" w:eastAsia="Times New Roman" w:hAnsiTheme="minorHAnsi" w:cstheme="minorHAnsi"/>
          <w:sz w:val="24"/>
          <w:szCs w:val="24"/>
        </w:rPr>
        <w:t xml:space="preserve"> aby </w:t>
      </w:r>
      <w:r w:rsidR="006E3320" w:rsidRPr="004A44F5">
        <w:rPr>
          <w:rFonts w:asciiTheme="minorHAnsi" w:eastAsia="Times New Roman" w:hAnsiTheme="minorHAnsi" w:cstheme="minorHAnsi"/>
          <w:sz w:val="24"/>
          <w:szCs w:val="24"/>
        </w:rPr>
        <w:t>przebywały w niej co najwyżej 4 osoby</w:t>
      </w:r>
      <w:r w:rsidR="00AF68DE" w:rsidRPr="004A44F5">
        <w:rPr>
          <w:rFonts w:asciiTheme="minorHAnsi" w:eastAsia="Times New Roman" w:hAnsiTheme="minorHAnsi" w:cstheme="minorHAnsi"/>
          <w:sz w:val="24"/>
          <w:szCs w:val="24"/>
        </w:rPr>
        <w:t xml:space="preserve"> . Dla uczniów klas (0- III)  przygotowan</w:t>
      </w:r>
      <w:r w:rsidR="00CD3859" w:rsidRPr="004A44F5">
        <w:rPr>
          <w:rFonts w:asciiTheme="minorHAnsi" w:eastAsia="Times New Roman" w:hAnsiTheme="minorHAnsi" w:cstheme="minorHAnsi"/>
          <w:sz w:val="24"/>
          <w:szCs w:val="24"/>
        </w:rPr>
        <w:t xml:space="preserve">e zostały </w:t>
      </w:r>
      <w:r w:rsidR="00AF68DE" w:rsidRPr="004A44F5">
        <w:rPr>
          <w:rFonts w:asciiTheme="minorHAnsi" w:eastAsia="Times New Roman" w:hAnsiTheme="minorHAnsi" w:cstheme="minorHAnsi"/>
          <w:sz w:val="24"/>
          <w:szCs w:val="24"/>
        </w:rPr>
        <w:t xml:space="preserve"> wieszaki oraz szafki  umieszczone na nowej części. </w:t>
      </w:r>
    </w:p>
    <w:p w:rsidR="00E12AFC" w:rsidRPr="004A44F5" w:rsidRDefault="002B21C7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W Szkole obowiązują ogólne zasady higieny: częste mycie rąk (po przyjściu do szkoły należy bezzwłocznie umyć ręce), ochrona podczas kichania</w:t>
      </w:r>
      <w:r w:rsidR="00484DCD" w:rsidRPr="004A44F5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 unikanie dotykania oczu, nosa i ust.</w:t>
      </w:r>
    </w:p>
    <w:p w:rsidR="00CD3859" w:rsidRPr="004A44F5" w:rsidRDefault="002B21C7" w:rsidP="00CD3859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Uczeń posiada własne przybory i podręczniki, które w czasie zajęć mogą znajdować się na stoliku szkolnym ucznia. Uczniowie nie powinni wymieniać się przyborami szkolnymi między sobą.</w:t>
      </w:r>
    </w:p>
    <w:p w:rsidR="000F3A99" w:rsidRPr="004A44F5" w:rsidRDefault="00484DCD" w:rsidP="00CD3859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44F5">
        <w:rPr>
          <w:rFonts w:asciiTheme="minorHAnsi" w:hAnsiTheme="minorHAnsi" w:cstheme="minorHAnsi"/>
          <w:sz w:val="24"/>
          <w:szCs w:val="24"/>
        </w:rPr>
        <w:t>U</w:t>
      </w:r>
      <w:r w:rsidR="00CD3859" w:rsidRPr="004A44F5">
        <w:rPr>
          <w:rFonts w:asciiTheme="minorHAnsi" w:hAnsiTheme="minorHAnsi" w:cstheme="minorHAnsi"/>
          <w:sz w:val="24"/>
          <w:szCs w:val="24"/>
        </w:rPr>
        <w:t xml:space="preserve">czniowie przebywają </w:t>
      </w:r>
      <w:r w:rsidRPr="004A44F5">
        <w:rPr>
          <w:sz w:val="24"/>
          <w:szCs w:val="24"/>
        </w:rPr>
        <w:t xml:space="preserve"> w czasie przerw wyłącznie w swoim gronie, bez kontaktu z uczniami z oddziałów przypisanych do innej strefy, aby w miarę możliwości ograniczyć ewentualne rozprzestrzenianie się wirusa. Strefa pierwsza obejmuje klasy 0-III i dotyczy nowej części  do wejścia  na  świetlicę włącznie.   Strefa druga obejmuje klasy IV-VIII</w:t>
      </w:r>
      <w:r w:rsidR="00CD3859" w:rsidRPr="004A44F5">
        <w:rPr>
          <w:rFonts w:asciiTheme="minorHAnsi" w:hAnsiTheme="minorHAnsi" w:cstheme="minorHAnsi"/>
          <w:sz w:val="24"/>
          <w:szCs w:val="24"/>
        </w:rPr>
        <w:t xml:space="preserve"> </w:t>
      </w:r>
      <w:r w:rsidRPr="004A44F5">
        <w:rPr>
          <w:sz w:val="24"/>
          <w:szCs w:val="24"/>
        </w:rPr>
        <w:t>i dotyczy starej części do wejścia na świetlicę włącznie.</w:t>
      </w:r>
      <w:r w:rsidR="00CD3859" w:rsidRPr="004A44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3859" w:rsidRPr="004A44F5" w:rsidRDefault="00CD3859" w:rsidP="000F3A99">
      <w:pPr>
        <w:suppressAutoHyphens/>
        <w:spacing w:after="0" w:line="312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4A44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3859" w:rsidRPr="004A44F5" w:rsidRDefault="00CD3859" w:rsidP="00CD3859">
      <w:pPr>
        <w:numPr>
          <w:ilvl w:val="0"/>
          <w:numId w:val="20"/>
        </w:numPr>
        <w:suppressAutoHyphens/>
        <w:spacing w:after="0" w:line="312" w:lineRule="auto"/>
        <w:jc w:val="both"/>
        <w:rPr>
          <w:sz w:val="24"/>
          <w:szCs w:val="24"/>
        </w:rPr>
      </w:pPr>
      <w:r w:rsidRPr="004A44F5">
        <w:rPr>
          <w:sz w:val="24"/>
          <w:szCs w:val="24"/>
        </w:rPr>
        <w:t xml:space="preserve">W razie konieczności przejścia przez strefę przeznaczoną dla innego oddziału </w:t>
      </w:r>
      <w:r w:rsidR="004A44F5">
        <w:rPr>
          <w:rFonts w:asciiTheme="minorHAnsi" w:hAnsiTheme="minorHAnsi" w:cstheme="minorHAnsi"/>
          <w:sz w:val="24"/>
          <w:szCs w:val="24"/>
        </w:rPr>
        <w:t>,</w:t>
      </w:r>
      <w:r w:rsidRPr="004A44F5">
        <w:rPr>
          <w:sz w:val="24"/>
          <w:szCs w:val="24"/>
        </w:rPr>
        <w:t xml:space="preserve"> uczniowie są </w:t>
      </w:r>
      <w:r w:rsidR="004A44F5">
        <w:rPr>
          <w:rFonts w:asciiTheme="minorHAnsi" w:hAnsiTheme="minorHAnsi" w:cstheme="minorHAnsi"/>
          <w:sz w:val="24"/>
          <w:szCs w:val="24"/>
        </w:rPr>
        <w:t>z</w:t>
      </w:r>
      <w:r w:rsidRPr="004A44F5">
        <w:rPr>
          <w:sz w:val="24"/>
          <w:szCs w:val="24"/>
        </w:rPr>
        <w:t>obowiązani do zachowania dystansu społecznego min. 1,5 m od ucznia innej grupy.</w:t>
      </w:r>
    </w:p>
    <w:p w:rsidR="00484DCD" w:rsidRPr="004A44F5" w:rsidRDefault="00484DCD" w:rsidP="00CD3859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2AFC" w:rsidRPr="004A44F5" w:rsidRDefault="002B21C7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Korzystanie z przerw na świeżym powietrzu oraz na korytarzu odbywa się zgodnie z ustalonym harmonogramem, tak by wykluczyć gromadzenie się wszystkich uczniów w jednym miejscu.</w:t>
      </w:r>
    </w:p>
    <w:p w:rsidR="00E12AFC" w:rsidRPr="004A44F5" w:rsidRDefault="002B21C7" w:rsidP="006E3320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Uczeń nie powinien zabierać ze sobą do szkoły niepotrzebnych przedmiotów. Rodzice/opiekunowie dziecka powinni zadbać o regularne czyszczenie (pranie lub dezynfekcję) jego rzeczy. </w:t>
      </w:r>
    </w:p>
    <w:p w:rsidR="00E12AFC" w:rsidRPr="004A44F5" w:rsidRDefault="002B21C7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Wszystkie osoby trzecie, w tym rodzice uczniów</w:t>
      </w:r>
      <w:r w:rsidR="000F3A99" w:rsidRPr="004A44F5">
        <w:rPr>
          <w:rFonts w:asciiTheme="minorHAnsi" w:eastAsia="Times New Roman" w:hAnsiTheme="minorHAnsi" w:cstheme="minorHAnsi"/>
          <w:sz w:val="24"/>
          <w:szCs w:val="24"/>
        </w:rPr>
        <w:t>, wchodzące do szkoły obowiązkowo  dezynfekują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 dłoni</w:t>
      </w:r>
      <w:r w:rsidR="000F3A99" w:rsidRPr="004A44F5">
        <w:rPr>
          <w:rFonts w:asciiTheme="minorHAnsi" w:eastAsia="Times New Roman" w:hAnsiTheme="minorHAnsi" w:cstheme="minorHAnsi"/>
          <w:sz w:val="24"/>
          <w:szCs w:val="24"/>
        </w:rPr>
        <w:t xml:space="preserve">e,  zakrywają 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 ust</w:t>
      </w:r>
      <w:r w:rsidR="000F3A99" w:rsidRPr="004A44F5">
        <w:rPr>
          <w:rFonts w:asciiTheme="minorHAnsi" w:eastAsia="Times New Roman" w:hAnsiTheme="minorHAnsi" w:cstheme="minorHAnsi"/>
          <w:sz w:val="24"/>
          <w:szCs w:val="24"/>
        </w:rPr>
        <w:t>a i nosa oraz nie przekraczają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 obowiązujących </w:t>
      </w:r>
      <w:r w:rsidRPr="004A44F5">
        <w:rPr>
          <w:rFonts w:asciiTheme="minorHAnsi" w:eastAsia="Times New Roman" w:hAnsiTheme="minorHAnsi" w:cstheme="minorHAnsi"/>
          <w:color w:val="000000"/>
          <w:sz w:val="24"/>
          <w:szCs w:val="24"/>
        </w:rPr>
        <w:t>stref przebywania tj. szatni i korytarza przy wejściu. Rodzice/prawni opiekunowie, osoby postronne nie mogą swobodnie przemieszczać się po szkole.</w:t>
      </w:r>
    </w:p>
    <w:p w:rsidR="00E12AFC" w:rsidRPr="004A44F5" w:rsidRDefault="002B21C7" w:rsidP="00CD3859">
      <w:pPr>
        <w:numPr>
          <w:ilvl w:val="0"/>
          <w:numId w:val="20"/>
        </w:numPr>
        <w:spacing w:after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E12AFC" w:rsidRPr="004A44F5" w:rsidRDefault="00E1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12AFC" w:rsidRPr="004A44F5" w:rsidRDefault="002B2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RODZICE/PRAWNI OPIEKUNOWIE UCZNIÓW</w:t>
      </w:r>
    </w:p>
    <w:p w:rsidR="00CD3859" w:rsidRPr="004A44F5" w:rsidRDefault="00CD3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E12AFC" w:rsidRPr="004A44F5" w:rsidRDefault="002B21C7">
      <w:pPr>
        <w:numPr>
          <w:ilvl w:val="0"/>
          <w:numId w:val="13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Rodzice/prawni opiekunowie zobowiązani są do ścisłego przestrzegania obowiązujących w szkole procedur postępowania ustalonych na czas pandemii COVID – 19.</w:t>
      </w:r>
    </w:p>
    <w:p w:rsidR="00E12AFC" w:rsidRPr="004A44F5" w:rsidRDefault="002B21C7">
      <w:pPr>
        <w:numPr>
          <w:ilvl w:val="0"/>
          <w:numId w:val="13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Rodzice/prawni opiekunowie zobowiązani są do posyłania do szkoły dziecka zdrowego – bez objawów chorobowych.</w:t>
      </w:r>
    </w:p>
    <w:p w:rsidR="00E12AFC" w:rsidRPr="004A44F5" w:rsidRDefault="002B21C7">
      <w:pPr>
        <w:numPr>
          <w:ilvl w:val="0"/>
          <w:numId w:val="13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Rodzice/prawni opiekunowie powinni mierzyć dziecku temperaturę przed przyprowadzeniem dziecka do szkoły.</w:t>
      </w:r>
    </w:p>
    <w:p w:rsidR="00E12AFC" w:rsidRPr="004A44F5" w:rsidRDefault="002B21C7">
      <w:pPr>
        <w:numPr>
          <w:ilvl w:val="0"/>
          <w:numId w:val="13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Rodzice/prawni opiekunowie posyłają dziecko do szkoły bez zbędnych zabawek/ przedmiotów.</w:t>
      </w:r>
    </w:p>
    <w:p w:rsidR="00E12AFC" w:rsidRPr="004A44F5" w:rsidRDefault="002B21C7">
      <w:pPr>
        <w:numPr>
          <w:ilvl w:val="0"/>
          <w:numId w:val="13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Rodzice/prawni opiekunowie zobowiązani są do zakrywania ust i nosa indywidualną osłoną, np. maseczką, dezynfekcji rąk w przypadku ewentualnej potrzeby wejścia do szkoły.</w:t>
      </w:r>
    </w:p>
    <w:p w:rsidR="00E12AFC" w:rsidRPr="004A44F5" w:rsidRDefault="002B21C7">
      <w:pPr>
        <w:numPr>
          <w:ilvl w:val="0"/>
          <w:numId w:val="13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Rodzice/prawni opiekunowie nie posyłają do szkoły dziecka, jeżeli ktoś z domowników przebywa na kwarantannie lub w izolacji (nie tylko domowej).</w:t>
      </w:r>
    </w:p>
    <w:p w:rsidR="00E12AFC" w:rsidRPr="004A44F5" w:rsidRDefault="00E1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E12AFC" w:rsidRPr="004A44F5" w:rsidRDefault="00E1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</w:p>
    <w:p w:rsidR="00E12AFC" w:rsidRPr="004A44F5" w:rsidRDefault="002B21C7" w:rsidP="005F6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PRZYPROWADZANIE</w:t>
      </w:r>
      <w:r w:rsidR="00AF68DE" w:rsidRPr="004A44F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</w:t>
      </w:r>
      <w:r w:rsidRPr="004A44F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I </w:t>
      </w:r>
      <w:r w:rsidR="00AF68DE" w:rsidRPr="004A44F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</w:t>
      </w:r>
      <w:r w:rsidRPr="004A44F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ODPROWADZANIE DZIECI</w:t>
      </w:r>
    </w:p>
    <w:p w:rsidR="005F63E1" w:rsidRPr="004A44F5" w:rsidRDefault="005F63E1" w:rsidP="005F6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E12AFC" w:rsidRPr="004A44F5" w:rsidRDefault="002B21C7">
      <w:pPr>
        <w:numPr>
          <w:ilvl w:val="0"/>
          <w:numId w:val="1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Do szkoły/oddziału przedszkolnego przyprowadzane są</w:t>
      </w:r>
      <w:r w:rsidR="005F63E1" w:rsidRPr="004A44F5">
        <w:rPr>
          <w:rFonts w:asciiTheme="minorHAnsi" w:eastAsia="Times New Roman" w:hAnsiTheme="minorHAnsi" w:cstheme="minorHAnsi"/>
          <w:sz w:val="24"/>
          <w:szCs w:val="24"/>
        </w:rPr>
        <w:t xml:space="preserve"> tylko dzieci zdrowe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12AFC" w:rsidRPr="004A44F5" w:rsidRDefault="002B21C7">
      <w:pPr>
        <w:numPr>
          <w:ilvl w:val="0"/>
          <w:numId w:val="1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Rodzic pisemnie wyraża zgodę na pomiar temperatury ciała dziecka. Temperatura mierzona jest w sytuacji, kiedy nauczyciel/pracownik szkoły zauważy niepokojące sygnały mogące świadczyć o podwyższonej temperaturze dziecka.</w:t>
      </w:r>
    </w:p>
    <w:p w:rsidR="00E12AFC" w:rsidRPr="004A44F5" w:rsidRDefault="002B21C7">
      <w:pPr>
        <w:numPr>
          <w:ilvl w:val="0"/>
          <w:numId w:val="1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lastRenderedPageBreak/>
        <w:t>Rodzice przyprowadzający/odbierający dziecko ze szkoły mają obowiązek zachowywać dystans społeczny w odniesieniu do pracowników szkoły oraz w odniesieniu do innych uczniów i ich rodziców/opiekunów wynoszący min. 1,5m.</w:t>
      </w:r>
    </w:p>
    <w:p w:rsidR="00E12AFC" w:rsidRPr="004A44F5" w:rsidRDefault="002B21C7">
      <w:pPr>
        <w:numPr>
          <w:ilvl w:val="0"/>
          <w:numId w:val="1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Uczniowie przyprowadzani są t</w:t>
      </w:r>
      <w:r w:rsidR="00AF68DE" w:rsidRPr="004A44F5">
        <w:rPr>
          <w:rFonts w:asciiTheme="minorHAnsi" w:eastAsia="Times New Roman" w:hAnsiTheme="minorHAnsi" w:cstheme="minorHAnsi"/>
          <w:sz w:val="24"/>
          <w:szCs w:val="24"/>
        </w:rPr>
        <w:t>ylko przez rodziców/osoby zdrowe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12AFC" w:rsidRPr="004A44F5" w:rsidRDefault="002B21C7">
      <w:pPr>
        <w:numPr>
          <w:ilvl w:val="0"/>
          <w:numId w:val="1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>Jeżeli w domu przebywa osoba na kwarantannie lub izolacji w warunkach domowych nie wolno przyprowadzać ucznia do szkoły.</w:t>
      </w:r>
    </w:p>
    <w:p w:rsidR="00E12AFC" w:rsidRPr="004A44F5" w:rsidRDefault="002B21C7">
      <w:pPr>
        <w:numPr>
          <w:ilvl w:val="0"/>
          <w:numId w:val="1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 Przy wejściu d</w:t>
      </w:r>
      <w:r w:rsidR="00AF68DE" w:rsidRPr="004A44F5">
        <w:rPr>
          <w:rFonts w:asciiTheme="minorHAnsi" w:eastAsia="Times New Roman" w:hAnsiTheme="minorHAnsi" w:cstheme="minorHAnsi"/>
          <w:sz w:val="24"/>
          <w:szCs w:val="24"/>
        </w:rPr>
        <w:t xml:space="preserve">o budynku wszyscy 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 wchodzący </w:t>
      </w:r>
      <w:r w:rsidR="00AF68DE" w:rsidRPr="004A44F5">
        <w:rPr>
          <w:rFonts w:asciiTheme="minorHAnsi" w:eastAsia="Times New Roman" w:hAnsiTheme="minorHAnsi" w:cstheme="minorHAnsi"/>
          <w:sz w:val="24"/>
          <w:szCs w:val="24"/>
        </w:rPr>
        <w:t xml:space="preserve"> obowiązkowo 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dezynfekują ręce. </w:t>
      </w:r>
    </w:p>
    <w:p w:rsidR="00E12AFC" w:rsidRPr="004A44F5" w:rsidRDefault="002B21C7">
      <w:pPr>
        <w:numPr>
          <w:ilvl w:val="0"/>
          <w:numId w:val="17"/>
        </w:numPr>
        <w:spacing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44F5">
        <w:rPr>
          <w:rFonts w:asciiTheme="minorHAnsi" w:eastAsia="Times New Roman" w:hAnsiTheme="minorHAnsi" w:cstheme="minorHAnsi"/>
          <w:sz w:val="24"/>
          <w:szCs w:val="24"/>
        </w:rPr>
        <w:t xml:space="preserve">Rodzice/opiekunowie nie </w:t>
      </w:r>
      <w:r w:rsidR="005F63E1" w:rsidRPr="004A44F5">
        <w:rPr>
          <w:rFonts w:asciiTheme="minorHAnsi" w:eastAsia="Times New Roman" w:hAnsiTheme="minorHAnsi" w:cstheme="minorHAnsi"/>
          <w:sz w:val="24"/>
          <w:szCs w:val="24"/>
        </w:rPr>
        <w:t xml:space="preserve">mogą wchodzić do sali </w:t>
      </w:r>
      <w:r w:rsidRPr="004A44F5">
        <w:rPr>
          <w:rFonts w:asciiTheme="minorHAnsi" w:eastAsia="Times New Roman" w:hAnsiTheme="minorHAnsi" w:cstheme="minorHAnsi"/>
          <w:sz w:val="24"/>
          <w:szCs w:val="24"/>
        </w:rPr>
        <w:t>oddziału przedszkolnego.</w:t>
      </w:r>
    </w:p>
    <w:p w:rsidR="00E12AFC" w:rsidRPr="004A44F5" w:rsidRDefault="00E1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12AFC" w:rsidRPr="004A44F5" w:rsidRDefault="00E1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E12AFC" w:rsidRPr="004A44F5" w:rsidSect="009E1B91">
      <w:footerReference w:type="default" r:id="rId8"/>
      <w:pgSz w:w="11906" w:h="16838"/>
      <w:pgMar w:top="1418" w:right="1134" w:bottom="1418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EE" w:rsidRDefault="006D51EE">
      <w:pPr>
        <w:spacing w:after="0" w:line="240" w:lineRule="auto"/>
      </w:pPr>
      <w:r>
        <w:separator/>
      </w:r>
    </w:p>
  </w:endnote>
  <w:endnote w:type="continuationSeparator" w:id="1">
    <w:p w:rsidR="006D51EE" w:rsidRDefault="006D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FC" w:rsidRDefault="009E1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B21C7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D517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12AFC" w:rsidRDefault="00E12A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EE" w:rsidRDefault="006D51EE">
      <w:pPr>
        <w:spacing w:after="0" w:line="240" w:lineRule="auto"/>
      </w:pPr>
      <w:r>
        <w:separator/>
      </w:r>
    </w:p>
  </w:footnote>
  <w:footnote w:type="continuationSeparator" w:id="1">
    <w:p w:rsidR="006D51EE" w:rsidRDefault="006D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77E54"/>
    <w:multiLevelType w:val="multilevel"/>
    <w:tmpl w:val="4D82F4E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2F7472"/>
    <w:multiLevelType w:val="multilevel"/>
    <w:tmpl w:val="2BF8176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C5965B3"/>
    <w:multiLevelType w:val="multilevel"/>
    <w:tmpl w:val="7C6E28C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BDF7488"/>
    <w:multiLevelType w:val="multilevel"/>
    <w:tmpl w:val="9CDAD45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E6B1DCD"/>
    <w:multiLevelType w:val="multilevel"/>
    <w:tmpl w:val="15F6C2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B895073"/>
    <w:multiLevelType w:val="multilevel"/>
    <w:tmpl w:val="16D8DE6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D14B3"/>
    <w:multiLevelType w:val="multilevel"/>
    <w:tmpl w:val="AFC45E96"/>
    <w:lvl w:ilvl="0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22E471B"/>
    <w:multiLevelType w:val="multilevel"/>
    <w:tmpl w:val="4B9E639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23F668C"/>
    <w:multiLevelType w:val="multilevel"/>
    <w:tmpl w:val="93FCB61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9774A51"/>
    <w:multiLevelType w:val="multilevel"/>
    <w:tmpl w:val="8AEAAF1A"/>
    <w:lvl w:ilvl="0">
      <w:start w:val="1"/>
      <w:numFmt w:val="decimal"/>
      <w:pStyle w:val="punkty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E661A23"/>
    <w:multiLevelType w:val="multilevel"/>
    <w:tmpl w:val="C2BAD6D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D7C21BB"/>
    <w:multiLevelType w:val="multilevel"/>
    <w:tmpl w:val="63B0B68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BA913FE"/>
    <w:multiLevelType w:val="multilevel"/>
    <w:tmpl w:val="6332D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D05"/>
    <w:multiLevelType w:val="multilevel"/>
    <w:tmpl w:val="172C3D7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DAE7DD2"/>
    <w:multiLevelType w:val="multilevel"/>
    <w:tmpl w:val="8C40F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063640F"/>
    <w:multiLevelType w:val="multilevel"/>
    <w:tmpl w:val="B594A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8C6078F"/>
    <w:multiLevelType w:val="multilevel"/>
    <w:tmpl w:val="3E18B2E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9C25C1D"/>
    <w:multiLevelType w:val="multilevel"/>
    <w:tmpl w:val="430A5B4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D492C90"/>
    <w:multiLevelType w:val="multilevel"/>
    <w:tmpl w:val="93ACBF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BE6ED3"/>
    <w:multiLevelType w:val="multilevel"/>
    <w:tmpl w:val="DA404B4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6"/>
  </w:num>
  <w:num w:numId="5">
    <w:abstractNumId w:val="11"/>
  </w:num>
  <w:num w:numId="6">
    <w:abstractNumId w:val="9"/>
  </w:num>
  <w:num w:numId="7">
    <w:abstractNumId w:val="18"/>
  </w:num>
  <w:num w:numId="8">
    <w:abstractNumId w:val="13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17"/>
  </w:num>
  <w:num w:numId="16">
    <w:abstractNumId w:val="12"/>
  </w:num>
  <w:num w:numId="17">
    <w:abstractNumId w:val="10"/>
  </w:num>
  <w:num w:numId="18">
    <w:abstractNumId w:val="1"/>
  </w:num>
  <w:num w:numId="19">
    <w:abstractNumId w:val="4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AFC"/>
    <w:rsid w:val="000F3A99"/>
    <w:rsid w:val="002B21C7"/>
    <w:rsid w:val="00484DCD"/>
    <w:rsid w:val="004A44F5"/>
    <w:rsid w:val="00554231"/>
    <w:rsid w:val="005D5173"/>
    <w:rsid w:val="005F63E1"/>
    <w:rsid w:val="006D51EE"/>
    <w:rsid w:val="006E3320"/>
    <w:rsid w:val="00706C7F"/>
    <w:rsid w:val="00727638"/>
    <w:rsid w:val="009E1B91"/>
    <w:rsid w:val="00A94047"/>
    <w:rsid w:val="00AF68DE"/>
    <w:rsid w:val="00CD3859"/>
    <w:rsid w:val="00D85EC8"/>
    <w:rsid w:val="00E1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CB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47E46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1B5A66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rsid w:val="009E1B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E1B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E1B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9E1B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E1B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E1B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147E46"/>
    <w:rPr>
      <w:rFonts w:ascii="Cambria" w:hAnsi="Cambria" w:cs="Cambria"/>
      <w:color w:val="365F9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B5A66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013A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B5A66"/>
    <w:pPr>
      <w:ind w:left="720"/>
    </w:pPr>
  </w:style>
  <w:style w:type="character" w:customStyle="1" w:styleId="elementor-icon-list-text">
    <w:name w:val="elementor-icon-list-text"/>
    <w:uiPriority w:val="99"/>
    <w:rsid w:val="00DF4384"/>
  </w:style>
  <w:style w:type="character" w:styleId="Pogrubienie">
    <w:name w:val="Strong"/>
    <w:basedOn w:val="Domylnaczcionkaakapitu"/>
    <w:uiPriority w:val="99"/>
    <w:qFormat/>
    <w:rsid w:val="00A140A7"/>
    <w:rPr>
      <w:b/>
      <w:bCs/>
    </w:rPr>
  </w:style>
  <w:style w:type="table" w:styleId="Tabela-Siatka">
    <w:name w:val="Table Grid"/>
    <w:basedOn w:val="Standardowy"/>
    <w:uiPriority w:val="99"/>
    <w:rsid w:val="00974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C75F6A"/>
    <w:rPr>
      <w:color w:val="0000FF"/>
      <w:u w:val="single"/>
    </w:rPr>
  </w:style>
  <w:style w:type="paragraph" w:styleId="Bezodstpw">
    <w:name w:val="No Spacing"/>
    <w:uiPriority w:val="99"/>
    <w:qFormat/>
    <w:rsid w:val="0005486D"/>
    <w:rPr>
      <w:lang w:eastAsia="en-US"/>
    </w:rPr>
  </w:style>
  <w:style w:type="paragraph" w:customStyle="1" w:styleId="Akapitzlist2">
    <w:name w:val="Akapit z listą2"/>
    <w:basedOn w:val="Normalny"/>
    <w:uiPriority w:val="99"/>
    <w:rsid w:val="0005486D"/>
    <w:pPr>
      <w:suppressAutoHyphens/>
      <w:spacing w:after="160" w:line="254" w:lineRule="auto"/>
      <w:ind w:left="720"/>
    </w:pPr>
    <w:rPr>
      <w:rFonts w:eastAsia="SimSun"/>
      <w:lang w:eastAsia="ar-SA"/>
    </w:rPr>
  </w:style>
  <w:style w:type="paragraph" w:styleId="Nagwek">
    <w:name w:val="header"/>
    <w:basedOn w:val="Normalny"/>
    <w:link w:val="NagwekZnak"/>
    <w:uiPriority w:val="99"/>
    <w:rsid w:val="001B7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B70BD"/>
    <w:rPr>
      <w:lang w:eastAsia="en-US"/>
    </w:rPr>
  </w:style>
  <w:style w:type="paragraph" w:styleId="Stopka">
    <w:name w:val="footer"/>
    <w:basedOn w:val="Normalny"/>
    <w:link w:val="StopkaZnak"/>
    <w:uiPriority w:val="99"/>
    <w:rsid w:val="001B7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B70B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C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14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C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3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C3979"/>
    <w:rPr>
      <w:b/>
      <w:bCs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3A37D6"/>
    <w:rPr>
      <w:i/>
      <w:iCs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147E46"/>
    <w:rPr>
      <w:rFonts w:ascii="Proxima Nova" w:eastAsia="Times New Roman" w:hAnsi="Proxima Nova" w:cs="Proxima Nova"/>
      <w:sz w:val="24"/>
      <w:szCs w:val="24"/>
      <w:lang w:val="pl-PL" w:eastAsia="pl-PL"/>
    </w:rPr>
  </w:style>
  <w:style w:type="paragraph" w:customStyle="1" w:styleId="punkty">
    <w:name w:val="punkty"/>
    <w:basedOn w:val="Normalny"/>
    <w:link w:val="punktyZnak"/>
    <w:uiPriority w:val="99"/>
    <w:rsid w:val="00147E46"/>
    <w:pPr>
      <w:numPr>
        <w:numId w:val="17"/>
      </w:numPr>
      <w:spacing w:before="120" w:after="0" w:line="240" w:lineRule="auto"/>
    </w:pPr>
    <w:rPr>
      <w:rFonts w:ascii="Proxima Nova" w:eastAsia="Times New Roman" w:hAnsi="Proxima Nova" w:cs="Proxima Nova"/>
      <w:sz w:val="24"/>
      <w:szCs w:val="24"/>
      <w:lang w:eastAsia="pl-PL"/>
    </w:rPr>
  </w:style>
  <w:style w:type="paragraph" w:styleId="Podtytu">
    <w:name w:val="Subtitle"/>
    <w:basedOn w:val="Normalny"/>
    <w:next w:val="Normalny"/>
    <w:rsid w:val="009E1B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1B9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E1B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E1B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npRg4grVepzbfaa33XCwDsjjw==">AMUW2mWTrmjVLwE6EEjOuFER7eSct7hU1PE1xjJR2+ZBF2W1bp5zTGCRFi4QisoZFd5bqHEsTYbXu0AL2YjZ0GERuf5zmEIB0Xws4fMcJiPkKlgJZOWLv+BCE8IZtBGhTSyRb1747lFI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4</cp:revision>
  <dcterms:created xsi:type="dcterms:W3CDTF">2020-09-01T18:49:00Z</dcterms:created>
  <dcterms:modified xsi:type="dcterms:W3CDTF">2020-09-01T18:50:00Z</dcterms:modified>
</cp:coreProperties>
</file>